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D1" w:rsidRDefault="00FC72DD">
      <w:pPr>
        <w:pStyle w:val="Nagwek1"/>
        <w:spacing w:line="25" w:lineRule="atLeast"/>
        <w:jc w:val="center"/>
        <w:rPr>
          <w:sz w:val="22"/>
          <w:szCs w:val="22"/>
        </w:rPr>
      </w:pPr>
      <w:bookmarkStart w:id="0" w:name="_Toc287274202"/>
      <w:bookmarkStart w:id="1" w:name="_Toc287617498"/>
      <w:bookmarkStart w:id="2" w:name="_Toc287617565"/>
      <w:bookmarkStart w:id="3" w:name="_Toc287617700"/>
      <w:r>
        <w:rPr>
          <w:noProof/>
          <w:sz w:val="22"/>
          <w:szCs w:val="22"/>
        </w:rPr>
        <w:drawing>
          <wp:inline distT="0" distB="0" distL="0" distR="0">
            <wp:extent cx="5762625" cy="974725"/>
            <wp:effectExtent l="19050" t="0" r="9525" b="0"/>
            <wp:docPr id="1" name="Obraz 1" descr="RPO_I_2010_RGB_kolor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_I_2010_RGB_kolorow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p w:rsidR="005858B1" w:rsidRDefault="005858B1">
      <w:pPr>
        <w:pStyle w:val="Nagwek1"/>
        <w:spacing w:line="25" w:lineRule="atLeast"/>
        <w:jc w:val="center"/>
        <w:rPr>
          <w:sz w:val="24"/>
          <w:szCs w:val="24"/>
        </w:rPr>
      </w:pPr>
    </w:p>
    <w:p w:rsidR="00FE47D1" w:rsidRPr="000350CD" w:rsidRDefault="000350CD">
      <w:pPr>
        <w:pStyle w:val="Nagwek1"/>
        <w:spacing w:line="25" w:lineRule="atLeast"/>
        <w:jc w:val="center"/>
        <w:rPr>
          <w:sz w:val="24"/>
          <w:szCs w:val="24"/>
        </w:rPr>
      </w:pPr>
      <w:r w:rsidRPr="000350CD">
        <w:rPr>
          <w:sz w:val="24"/>
          <w:szCs w:val="24"/>
        </w:rPr>
        <w:t xml:space="preserve">Wyniki postępowania ofertowego </w:t>
      </w:r>
    </w:p>
    <w:p w:rsidR="000350CD" w:rsidRPr="000350CD" w:rsidRDefault="007925F4" w:rsidP="000350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zakup </w:t>
      </w:r>
      <w:r w:rsidR="00213093">
        <w:rPr>
          <w:rFonts w:ascii="Arial" w:hAnsi="Arial" w:cs="Arial"/>
          <w:b/>
        </w:rPr>
        <w:t>ubijaka spalinowego</w:t>
      </w: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I. INFORMACJE OGÓLNE</w:t>
      </w: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Nazwa Wnioskodawcy/Beneficjenta (zamawiającego)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>
        <w:rPr>
          <w:rFonts w:ascii="Arial Narrow" w:hAnsi="Arial Narrow" w:cs="Calibri"/>
          <w:sz w:val="22"/>
          <w:szCs w:val="22"/>
        </w:rPr>
        <w:t xml:space="preserve">: </w:t>
      </w:r>
    </w:p>
    <w:p w:rsidR="00DD5A2A" w:rsidRPr="00DD5A2A" w:rsidRDefault="00DD5A2A">
      <w:pPr>
        <w:autoSpaceDE w:val="0"/>
        <w:autoSpaceDN w:val="0"/>
        <w:adjustRightInd w:val="0"/>
        <w:ind w:left="425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 xml:space="preserve">Zakład Sieci i Instalacji Sanitarnych Lucjan i J. Nasiłowscy </w:t>
      </w:r>
      <w:proofErr w:type="spellStart"/>
      <w:r w:rsidRPr="00DD5A2A">
        <w:rPr>
          <w:rFonts w:ascii="Arial Narrow" w:hAnsi="Arial Narrow"/>
          <w:b/>
          <w:sz w:val="22"/>
          <w:szCs w:val="22"/>
        </w:rPr>
        <w:t>s.c</w:t>
      </w:r>
      <w:proofErr w:type="spellEnd"/>
      <w:r w:rsidRPr="00DD5A2A">
        <w:rPr>
          <w:rFonts w:ascii="Arial Narrow" w:hAnsi="Arial Narrow"/>
          <w:b/>
          <w:sz w:val="22"/>
          <w:szCs w:val="22"/>
        </w:rPr>
        <w:t xml:space="preserve">. </w:t>
      </w:r>
    </w:p>
    <w:p w:rsidR="00FE47D1" w:rsidRPr="00DD5A2A" w:rsidRDefault="00DD5A2A">
      <w:pPr>
        <w:autoSpaceDE w:val="0"/>
        <w:autoSpaceDN w:val="0"/>
        <w:adjustRightInd w:val="0"/>
        <w:ind w:left="425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>Lucjan Nasiłowski, Krzysztof Nasiłowski</w:t>
      </w:r>
    </w:p>
    <w:p w:rsidR="00DD5A2A" w:rsidRDefault="00DD5A2A">
      <w:pPr>
        <w:autoSpaceDE w:val="0"/>
        <w:autoSpaceDN w:val="0"/>
        <w:adjustRightInd w:val="0"/>
        <w:ind w:left="425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Nazwa projektu: </w:t>
      </w:r>
    </w:p>
    <w:p w:rsidR="00FE47D1" w:rsidRPr="00DD5A2A" w:rsidRDefault="00DD5A2A">
      <w:pPr>
        <w:autoSpaceDE w:val="0"/>
        <w:autoSpaceDN w:val="0"/>
        <w:adjustRightInd w:val="0"/>
        <w:ind w:left="425"/>
        <w:jc w:val="both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>Zakup maszyn budowlanych stosowanych przy budowie sieci rozdzielczych gazu w celu rozwoju firmy i zwiększenia jej konkurencyjności na rynku</w:t>
      </w:r>
    </w:p>
    <w:p w:rsidR="00DD5A2A" w:rsidRDefault="00DD5A2A">
      <w:pPr>
        <w:autoSpaceDE w:val="0"/>
        <w:autoSpaceDN w:val="0"/>
        <w:adjustRightInd w:val="0"/>
        <w:ind w:left="425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right="72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Oś priorytetowa i działanie: </w:t>
      </w:r>
    </w:p>
    <w:p w:rsidR="00FE47D1" w:rsidRDefault="00FE47D1">
      <w:pPr>
        <w:pStyle w:val="Nagwek1"/>
        <w:ind w:firstLine="42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 PRIORYTETOWA III: GOSPODARKA, INNOWACYJNOŚĆ, PRZEDSIĘBIORCZOŚĆ</w:t>
      </w:r>
    </w:p>
    <w:p w:rsidR="00FE47D1" w:rsidRDefault="00FE47D1">
      <w:pPr>
        <w:autoSpaceDE w:val="0"/>
        <w:autoSpaceDN w:val="0"/>
        <w:adjustRightInd w:val="0"/>
        <w:ind w:left="425" w:right="72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DZIAŁANIE III.6: ROZWÓJ MIKRO I MAŁYCH PRZEDSIĘBIORSTW</w:t>
      </w: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FE47D1" w:rsidRDefault="000350CD">
      <w:pPr>
        <w:autoSpaceDE w:val="0"/>
        <w:autoSpaceDN w:val="0"/>
        <w:adjustRightInd w:val="0"/>
        <w:ind w:left="360" w:hanging="36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II</w:t>
      </w:r>
      <w:r w:rsidR="00FE47D1">
        <w:rPr>
          <w:rFonts w:ascii="Arial Narrow" w:hAnsi="Arial Narrow" w:cs="Calibri"/>
          <w:b/>
          <w:sz w:val="22"/>
          <w:szCs w:val="22"/>
        </w:rPr>
        <w:t>.</w:t>
      </w:r>
      <w:r w:rsidR="00FE47D1">
        <w:rPr>
          <w:rFonts w:ascii="Arial Narrow" w:hAnsi="Arial Narrow" w:cs="Calibri"/>
          <w:b/>
          <w:sz w:val="22"/>
          <w:szCs w:val="22"/>
        </w:rPr>
        <w:tab/>
        <w:t xml:space="preserve"> ZAPYTANIE OFERTOWE</w:t>
      </w:r>
    </w:p>
    <w:p w:rsidR="00FE47D1" w:rsidRDefault="00FE47D1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Zapytanie ofertowe zostało skierowane w dniu </w:t>
      </w:r>
      <w:r w:rsidR="006F280A">
        <w:rPr>
          <w:rFonts w:ascii="Arial Narrow" w:hAnsi="Arial Narrow" w:cs="Calibri"/>
          <w:b/>
          <w:sz w:val="22"/>
          <w:szCs w:val="22"/>
        </w:rPr>
        <w:t>12</w:t>
      </w:r>
      <w:r w:rsidR="00FC72DD">
        <w:rPr>
          <w:rFonts w:ascii="Arial Narrow" w:hAnsi="Arial Narrow" w:cs="Calibri"/>
          <w:b/>
          <w:sz w:val="22"/>
          <w:szCs w:val="22"/>
        </w:rPr>
        <w:t>.</w:t>
      </w:r>
      <w:r w:rsidR="006F280A">
        <w:rPr>
          <w:rFonts w:ascii="Arial Narrow" w:hAnsi="Arial Narrow" w:cs="Calibri"/>
          <w:b/>
          <w:sz w:val="22"/>
          <w:szCs w:val="22"/>
        </w:rPr>
        <w:t>0</w:t>
      </w:r>
      <w:r w:rsidR="007925F4">
        <w:rPr>
          <w:rFonts w:ascii="Arial Narrow" w:hAnsi="Arial Narrow" w:cs="Calibri"/>
          <w:b/>
          <w:sz w:val="22"/>
          <w:szCs w:val="22"/>
        </w:rPr>
        <w:t>1</w:t>
      </w:r>
      <w:r>
        <w:rPr>
          <w:rFonts w:ascii="Arial Narrow" w:hAnsi="Arial Narrow" w:cs="Calibri"/>
          <w:b/>
          <w:sz w:val="22"/>
          <w:szCs w:val="22"/>
        </w:rPr>
        <w:t>.201</w:t>
      </w:r>
      <w:r w:rsidR="006F280A">
        <w:rPr>
          <w:rFonts w:ascii="Arial Narrow" w:hAnsi="Arial Narrow" w:cs="Calibri"/>
          <w:b/>
          <w:sz w:val="22"/>
          <w:szCs w:val="22"/>
        </w:rPr>
        <w:t>3</w:t>
      </w:r>
      <w:r>
        <w:rPr>
          <w:rFonts w:ascii="Arial Narrow" w:hAnsi="Arial Narrow" w:cs="Calibri"/>
          <w:b/>
          <w:sz w:val="22"/>
          <w:szCs w:val="22"/>
        </w:rPr>
        <w:t xml:space="preserve"> r.</w:t>
      </w:r>
      <w:r w:rsidR="008D3AF7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do następujących potencjalnych Wykonawców:</w:t>
      </w:r>
    </w:p>
    <w:p w:rsidR="00FE47D1" w:rsidRDefault="00FE47D1">
      <w:pPr>
        <w:autoSpaceDE w:val="0"/>
        <w:autoSpaceDN w:val="0"/>
        <w:adjustRightInd w:val="0"/>
        <w:ind w:left="426"/>
        <w:jc w:val="both"/>
        <w:rPr>
          <w:rFonts w:ascii="Arial Narrow" w:hAnsi="Arial Narrow" w:cs="Calibri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685"/>
        <w:gridCol w:w="3402"/>
        <w:gridCol w:w="1701"/>
      </w:tblGrid>
      <w:tr w:rsidR="00FE47D1">
        <w:tc>
          <w:tcPr>
            <w:tcW w:w="534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i adres oferenta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Forma przekazania zapytania ofertowego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Uwagi</w:t>
            </w:r>
          </w:p>
        </w:tc>
      </w:tr>
      <w:tr w:rsidR="00FE47D1">
        <w:trPr>
          <w:trHeight w:val="176"/>
        </w:trPr>
        <w:tc>
          <w:tcPr>
            <w:tcW w:w="534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</w:tr>
      <w:tr w:rsidR="00FE47D1"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1.</w:t>
            </w:r>
          </w:p>
        </w:tc>
        <w:tc>
          <w:tcPr>
            <w:tcW w:w="3685" w:type="dxa"/>
          </w:tcPr>
          <w:p w:rsidR="00FE47D1" w:rsidRDefault="007925F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Diam-Ar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Arkadiusz Czech</w:t>
            </w:r>
          </w:p>
          <w:p w:rsidR="00732694" w:rsidRDefault="007925F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Popiełuszki 25, Łódź</w:t>
            </w:r>
          </w:p>
          <w:p w:rsidR="00732694" w:rsidRDefault="0073269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Poczta elektroniczna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6"/>
            </w:tblGrid>
            <w:tr w:rsidR="00FE47D1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E47D1" w:rsidRDefault="00FE47D1" w:rsidP="001F56E0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Nadawca: </w:t>
                  </w:r>
                  <w:proofErr w:type="spellStart"/>
                  <w:r w:rsidR="001F56E0">
                    <w:rPr>
                      <w:rFonts w:ascii="Arial Narrow" w:hAnsi="Arial Narrow"/>
                      <w:sz w:val="16"/>
                      <w:szCs w:val="16"/>
                    </w:rPr>
                    <w:t>nasilowski.krzysztof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@</w:t>
                  </w:r>
                  <w:r w:rsidR="001F56E0">
                    <w:rPr>
                      <w:rFonts w:ascii="Arial Narrow" w:hAnsi="Arial Narrow"/>
                      <w:sz w:val="16"/>
                      <w:szCs w:val="16"/>
                    </w:rPr>
                    <w:t>gmail.com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l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</w:hyperlink>
                </w:p>
              </w:tc>
            </w:tr>
            <w:tr w:rsidR="00FE47D1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E47D1" w:rsidRPr="001F56E0" w:rsidRDefault="00FE47D1" w:rsidP="00732694">
                  <w:pPr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1F56E0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Adresat:  </w:t>
                  </w:r>
                  <w:r w:rsidR="007925F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biuro@diam-ar.pl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47D1" w:rsidRDefault="00FE47D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FE47D1"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2.</w:t>
            </w:r>
          </w:p>
        </w:tc>
        <w:tc>
          <w:tcPr>
            <w:tcW w:w="3685" w:type="dxa"/>
          </w:tcPr>
          <w:p w:rsidR="00FE47D1" w:rsidRDefault="007925F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Elkar</w:t>
            </w:r>
            <w:proofErr w:type="spellEnd"/>
          </w:p>
          <w:p w:rsidR="001F56E0" w:rsidRDefault="007925F4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Bawełniana 12a</w:t>
            </w:r>
            <w:r w:rsidR="001F56E0">
              <w:rPr>
                <w:rFonts w:ascii="Arial Narrow" w:hAnsi="Arial Narrow" w:cs="Calibri"/>
                <w:sz w:val="16"/>
                <w:szCs w:val="16"/>
              </w:rPr>
              <w:t>,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1F56E0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Calibri"/>
                <w:sz w:val="16"/>
                <w:szCs w:val="16"/>
              </w:rPr>
              <w:t>Bełchatów</w:t>
            </w:r>
          </w:p>
        </w:tc>
        <w:tc>
          <w:tcPr>
            <w:tcW w:w="3402" w:type="dxa"/>
          </w:tcPr>
          <w:p w:rsidR="001F56E0" w:rsidRDefault="001F56E0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Poczta elektroniczna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6"/>
            </w:tblGrid>
            <w:tr w:rsidR="001F56E0" w:rsidTr="009F16EF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6E0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Nadawca: 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nasilowski.krzysztof@gmail.coml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hyperlink r:id="rId9" w:history="1">
                    <w:r>
                      <w:rPr>
                        <w:rStyle w:val="Hipercze"/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</w:hyperlink>
                </w:p>
              </w:tc>
            </w:tr>
            <w:tr w:rsidR="00302C77" w:rsidRPr="00302C77" w:rsidTr="009F16E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F56E0" w:rsidRPr="007925F4" w:rsidRDefault="001F56E0" w:rsidP="007925F4">
                  <w:pPr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302C77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Adresat: </w:t>
                  </w:r>
                  <w:r w:rsidR="007925F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firma@elkar-serwis.pl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56E0" w:rsidRPr="00302C77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FE47D1">
        <w:trPr>
          <w:trHeight w:val="250"/>
        </w:trPr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3.</w:t>
            </w:r>
          </w:p>
        </w:tc>
        <w:tc>
          <w:tcPr>
            <w:tcW w:w="3685" w:type="dxa"/>
          </w:tcPr>
          <w:p w:rsidR="00FE47D1" w:rsidRDefault="00213093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Narzędziownia Bis Sp.</w:t>
            </w:r>
            <w:r w:rsidR="006F280A">
              <w:rPr>
                <w:rFonts w:ascii="Arial Narrow" w:hAnsi="Arial Narrow" w:cs="Calibri"/>
                <w:sz w:val="16"/>
                <w:szCs w:val="16"/>
              </w:rPr>
              <w:t xml:space="preserve"> z o.o.</w:t>
            </w:r>
          </w:p>
          <w:p w:rsidR="00732694" w:rsidRDefault="006F280A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ul. </w:t>
            </w:r>
            <w:proofErr w:type="spellStart"/>
            <w:r w:rsidR="00213093">
              <w:rPr>
                <w:rFonts w:ascii="Arial Narrow" w:hAnsi="Arial Narrow" w:cs="Calibri"/>
                <w:sz w:val="16"/>
                <w:szCs w:val="16"/>
              </w:rPr>
              <w:t>Rokicińska</w:t>
            </w:r>
            <w:proofErr w:type="spellEnd"/>
            <w:r w:rsidR="00213093">
              <w:rPr>
                <w:rFonts w:ascii="Arial Narrow" w:hAnsi="Arial Narrow" w:cs="Calibri"/>
                <w:sz w:val="16"/>
                <w:szCs w:val="16"/>
              </w:rPr>
              <w:t xml:space="preserve"> 312</w:t>
            </w:r>
            <w:r w:rsidR="00970A0C">
              <w:rPr>
                <w:rFonts w:ascii="Arial Narrow" w:hAnsi="Arial Narrow" w:cs="Calibri"/>
                <w:sz w:val="16"/>
                <w:szCs w:val="16"/>
              </w:rPr>
              <w:t>, Łódź</w:t>
            </w:r>
          </w:p>
          <w:p w:rsidR="00732694" w:rsidRDefault="00732694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="001F56E0" w:rsidRDefault="001F56E0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Poczta elektroniczna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6"/>
            </w:tblGrid>
            <w:tr w:rsidR="001F56E0" w:rsidTr="009F16EF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6E0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Nadawca: 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nasilowski.krzysztof@gmail.coml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hyperlink r:id="rId10" w:history="1">
                    <w:r>
                      <w:rPr>
                        <w:rStyle w:val="Hipercze"/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</w:hyperlink>
                </w:p>
              </w:tc>
            </w:tr>
            <w:tr w:rsidR="001F56E0" w:rsidRPr="00302C77" w:rsidTr="009F16E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F56E0" w:rsidRPr="00302C77" w:rsidRDefault="001F56E0" w:rsidP="00732694">
                  <w:pPr>
                    <w:pStyle w:val="Default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302C77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Adresat:</w:t>
                  </w:r>
                  <w:r w:rsidR="0073269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</w:t>
                  </w:r>
                  <w:r w:rsidR="00213093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epi@epibis.com.pl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56E0" w:rsidRPr="00302C77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</w:tbl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5" w:lineRule="atLeast"/>
        <w:ind w:left="425" w:hanging="357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Liczba otrzymanych ofert: </w:t>
      </w:r>
      <w:r w:rsidR="00213093">
        <w:rPr>
          <w:rFonts w:ascii="Arial Narrow" w:hAnsi="Arial Narrow" w:cs="Calibri"/>
          <w:b/>
          <w:sz w:val="22"/>
          <w:szCs w:val="22"/>
        </w:rPr>
        <w:t>3</w:t>
      </w: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5" w:lineRule="atLeast"/>
        <w:ind w:left="425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Streszczenie oceny i porównania ofert: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2665"/>
        <w:gridCol w:w="850"/>
        <w:gridCol w:w="1276"/>
        <w:gridCol w:w="1417"/>
        <w:gridCol w:w="1276"/>
        <w:gridCol w:w="1100"/>
      </w:tblGrid>
      <w:tr w:rsidR="00FE47D1">
        <w:tc>
          <w:tcPr>
            <w:tcW w:w="59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Lp.</w:t>
            </w:r>
          </w:p>
        </w:tc>
        <w:tc>
          <w:tcPr>
            <w:tcW w:w="266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i adres oferenta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Cena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Nazwa kryterium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CENA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ilość przyznanych punktów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Nazwa kryterium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II</w:t>
            </w:r>
          </w:p>
          <w:p w:rsidR="00FE47D1" w:rsidRDefault="00FE47D1">
            <w:pPr>
              <w:tabs>
                <w:tab w:val="left" w:pos="1332"/>
              </w:tabs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………………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ilość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przyznanych punktów</w:t>
            </w:r>
          </w:p>
        </w:tc>
        <w:tc>
          <w:tcPr>
            <w:tcW w:w="1276" w:type="dxa"/>
            <w:shd w:val="clear" w:color="auto" w:fill="BFBFBF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kryterium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(n)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…..…………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ilość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ind w:left="-400" w:firstLine="40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przyznanych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ind w:left="-400" w:firstLine="40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punktów</w:t>
            </w:r>
          </w:p>
        </w:tc>
        <w:tc>
          <w:tcPr>
            <w:tcW w:w="110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Suma otrzymanych punktów</w:t>
            </w:r>
          </w:p>
        </w:tc>
      </w:tr>
      <w:tr w:rsidR="00FE47D1">
        <w:tc>
          <w:tcPr>
            <w:tcW w:w="59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BFBFBF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6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1.</w:t>
            </w:r>
          </w:p>
        </w:tc>
        <w:tc>
          <w:tcPr>
            <w:tcW w:w="2665" w:type="dxa"/>
          </w:tcPr>
          <w:p w:rsidR="007925F4" w:rsidRDefault="007925F4" w:rsidP="007925F4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Diam-Ar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Arkadiusz Czech</w:t>
            </w:r>
          </w:p>
          <w:p w:rsidR="00302C77" w:rsidRDefault="007925F4" w:rsidP="009F16EF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Popiełuszki 25, Łódź</w:t>
            </w:r>
          </w:p>
        </w:tc>
        <w:tc>
          <w:tcPr>
            <w:tcW w:w="850" w:type="dxa"/>
          </w:tcPr>
          <w:p w:rsidR="00302C77" w:rsidRDefault="006F280A" w:rsidP="00213093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  <w:r w:rsidR="00213093">
              <w:rPr>
                <w:rFonts w:ascii="Arial Narrow" w:hAnsi="Arial Narrow" w:cs="Calibri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sz w:val="16"/>
                <w:szCs w:val="16"/>
              </w:rPr>
              <w:t>.</w:t>
            </w:r>
            <w:r w:rsidR="00213093">
              <w:rPr>
                <w:rFonts w:ascii="Arial Narrow" w:hAnsi="Arial Narrow" w:cs="Calibri"/>
                <w:sz w:val="16"/>
                <w:szCs w:val="16"/>
              </w:rPr>
              <w:t>95</w:t>
            </w:r>
            <w:r>
              <w:rPr>
                <w:rFonts w:ascii="Arial Narrow" w:hAnsi="Arial Narrow" w:cs="Calibri"/>
                <w:sz w:val="16"/>
                <w:szCs w:val="16"/>
              </w:rPr>
              <w:t>0</w:t>
            </w:r>
            <w:r w:rsidR="007925F4">
              <w:rPr>
                <w:rFonts w:ascii="Arial Narrow" w:hAnsi="Arial Narrow" w:cs="Calibri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302C77" w:rsidRDefault="00213093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100,00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213093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100,00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2.</w:t>
            </w:r>
          </w:p>
        </w:tc>
        <w:tc>
          <w:tcPr>
            <w:tcW w:w="2665" w:type="dxa"/>
          </w:tcPr>
          <w:p w:rsidR="007925F4" w:rsidRDefault="00732694" w:rsidP="007925F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="007925F4">
              <w:rPr>
                <w:rFonts w:ascii="Arial Narrow" w:hAnsi="Arial Narrow" w:cs="Calibri"/>
                <w:sz w:val="16"/>
                <w:szCs w:val="16"/>
              </w:rPr>
              <w:t>Elkar</w:t>
            </w:r>
            <w:proofErr w:type="spellEnd"/>
          </w:p>
          <w:p w:rsidR="00302C77" w:rsidRDefault="007925F4" w:rsidP="007925F4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Bawełniana 12a,  Bełchatów</w:t>
            </w:r>
          </w:p>
        </w:tc>
        <w:tc>
          <w:tcPr>
            <w:tcW w:w="850" w:type="dxa"/>
          </w:tcPr>
          <w:p w:rsidR="00302C77" w:rsidRDefault="00213093" w:rsidP="007925F4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12.800,00</w:t>
            </w:r>
          </w:p>
        </w:tc>
        <w:tc>
          <w:tcPr>
            <w:tcW w:w="1276" w:type="dxa"/>
          </w:tcPr>
          <w:p w:rsidR="00302C77" w:rsidRDefault="00213093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93,36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213093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93,36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3.</w:t>
            </w:r>
          </w:p>
        </w:tc>
        <w:tc>
          <w:tcPr>
            <w:tcW w:w="2665" w:type="dxa"/>
          </w:tcPr>
          <w:p w:rsidR="00213093" w:rsidRDefault="00732694" w:rsidP="0021309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0350C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213093">
              <w:rPr>
                <w:rFonts w:ascii="Arial Narrow" w:hAnsi="Arial Narrow" w:cs="Calibri"/>
                <w:sz w:val="16"/>
                <w:szCs w:val="16"/>
              </w:rPr>
              <w:t>Narzędziownia Bis Sp. z o.o.</w:t>
            </w:r>
          </w:p>
          <w:p w:rsidR="00302C77" w:rsidRDefault="00213093" w:rsidP="006F280A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Rokicińska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312, Łódź</w:t>
            </w:r>
          </w:p>
        </w:tc>
        <w:tc>
          <w:tcPr>
            <w:tcW w:w="850" w:type="dxa"/>
          </w:tcPr>
          <w:p w:rsidR="00302C77" w:rsidRDefault="00213093" w:rsidP="006F280A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13.700</w:t>
            </w:r>
            <w:r w:rsidR="007925F4">
              <w:rPr>
                <w:rFonts w:ascii="Arial Narrow" w:hAnsi="Arial Narrow" w:cs="Calibri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302C77" w:rsidRDefault="00213093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87,23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213093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87,23</w:t>
            </w:r>
          </w:p>
        </w:tc>
      </w:tr>
    </w:tbl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C72DD" w:rsidRDefault="00FE47D1">
      <w:pPr>
        <w:numPr>
          <w:ilvl w:val="0"/>
          <w:numId w:val="1"/>
        </w:numPr>
        <w:autoSpaceDE w:val="0"/>
        <w:autoSpaceDN w:val="0"/>
        <w:adjustRightInd w:val="0"/>
        <w:spacing w:line="20" w:lineRule="atLeast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wyniku oceny ofert za najkorzystniejszą ofertę została uznana:</w:t>
      </w:r>
    </w:p>
    <w:p w:rsidR="00FE47D1" w:rsidRPr="00FC72DD" w:rsidRDefault="00213093" w:rsidP="00FC72DD">
      <w:pPr>
        <w:autoSpaceDE w:val="0"/>
        <w:autoSpaceDN w:val="0"/>
        <w:adjustRightInd w:val="0"/>
        <w:spacing w:line="20" w:lineRule="atLeast"/>
        <w:ind w:left="426"/>
        <w:rPr>
          <w:rFonts w:ascii="Arial Narrow" w:hAnsi="Arial Narrow" w:cs="Calibri"/>
          <w:b/>
          <w:sz w:val="22"/>
          <w:szCs w:val="22"/>
        </w:rPr>
      </w:pPr>
      <w:proofErr w:type="spellStart"/>
      <w:r>
        <w:rPr>
          <w:rFonts w:ascii="Arial Narrow" w:hAnsi="Arial Narrow" w:cs="Calibri"/>
          <w:b/>
          <w:sz w:val="16"/>
          <w:szCs w:val="16"/>
        </w:rPr>
        <w:t>Diam-Ar</w:t>
      </w:r>
      <w:proofErr w:type="spellEnd"/>
      <w:r>
        <w:rPr>
          <w:rFonts w:ascii="Arial Narrow" w:hAnsi="Arial Narrow" w:cs="Calibri"/>
          <w:b/>
          <w:sz w:val="16"/>
          <w:szCs w:val="16"/>
        </w:rPr>
        <w:t xml:space="preserve">  Arkadiusz Czech  ul. Popiełuszki 25</w:t>
      </w:r>
      <w:r w:rsidR="009F32F0">
        <w:rPr>
          <w:rFonts w:ascii="Arial Narrow" w:hAnsi="Arial Narrow" w:cs="Calibri"/>
          <w:b/>
          <w:sz w:val="16"/>
          <w:szCs w:val="16"/>
        </w:rPr>
        <w:t xml:space="preserve"> , Łódź</w:t>
      </w:r>
    </w:p>
    <w:p w:rsidR="00FE47D1" w:rsidRDefault="00FE47D1">
      <w:pPr>
        <w:autoSpaceDE w:val="0"/>
        <w:autoSpaceDN w:val="0"/>
        <w:adjustRightInd w:val="0"/>
        <w:spacing w:line="20" w:lineRule="atLeast"/>
        <w:ind w:left="426" w:hanging="426"/>
        <w:jc w:val="center"/>
        <w:rPr>
          <w:rFonts w:ascii="Arial Narrow" w:hAnsi="Arial Narrow" w:cs="Calibri"/>
          <w:sz w:val="22"/>
          <w:szCs w:val="22"/>
          <w:vertAlign w:val="superscript"/>
        </w:rPr>
      </w:pPr>
      <w:r>
        <w:rPr>
          <w:rFonts w:ascii="Arial Narrow" w:hAnsi="Arial Narrow" w:cs="Calibri"/>
          <w:sz w:val="22"/>
          <w:szCs w:val="22"/>
          <w:vertAlign w:val="superscript"/>
        </w:rPr>
        <w:t>(nazwa/firma i adres Wykonawcy)</w:t>
      </w: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0" w:lineRule="atLeast"/>
        <w:ind w:left="425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Uzasadnienie: </w:t>
      </w:r>
    </w:p>
    <w:p w:rsidR="00FE47D1" w:rsidRDefault="00FE47D1">
      <w:pPr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Zgodnie z jedynym kryterium oceny ofert (cena 100%) wybrana oferta jest najkorzystniejsza.</w:t>
      </w: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ind w:left="360" w:hanging="360"/>
        <w:rPr>
          <w:rFonts w:ascii="Arial Narrow" w:hAnsi="Arial Narrow" w:cs="Calibri"/>
          <w:b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         </w:t>
      </w:r>
      <w:r w:rsidR="006F280A">
        <w:rPr>
          <w:rFonts w:ascii="Arial Narrow" w:hAnsi="Arial Narrow" w:cs="Calibri"/>
          <w:sz w:val="22"/>
          <w:szCs w:val="22"/>
        </w:rPr>
        <w:t>20</w:t>
      </w:r>
      <w:r>
        <w:rPr>
          <w:rFonts w:ascii="Arial Narrow" w:hAnsi="Arial Narrow" w:cs="Calibri"/>
          <w:sz w:val="22"/>
          <w:szCs w:val="22"/>
        </w:rPr>
        <w:t>.</w:t>
      </w:r>
      <w:r w:rsidR="006F280A">
        <w:rPr>
          <w:rFonts w:ascii="Arial Narrow" w:hAnsi="Arial Narrow" w:cs="Calibri"/>
          <w:sz w:val="22"/>
          <w:szCs w:val="22"/>
        </w:rPr>
        <w:t>01</w:t>
      </w:r>
      <w:r>
        <w:rPr>
          <w:rFonts w:ascii="Arial Narrow" w:hAnsi="Arial Narrow" w:cs="Calibri"/>
          <w:sz w:val="22"/>
          <w:szCs w:val="22"/>
        </w:rPr>
        <w:t>.201</w:t>
      </w:r>
      <w:r w:rsidR="006F280A">
        <w:rPr>
          <w:rFonts w:ascii="Arial Narrow" w:hAnsi="Arial Narrow" w:cs="Calibri"/>
          <w:sz w:val="22"/>
          <w:szCs w:val="22"/>
        </w:rPr>
        <w:t>3</w:t>
      </w:r>
      <w:r>
        <w:rPr>
          <w:rFonts w:ascii="Arial Narrow" w:hAnsi="Arial Narrow" w:cs="Calibri"/>
          <w:sz w:val="22"/>
          <w:szCs w:val="22"/>
        </w:rPr>
        <w:t xml:space="preserve"> r. </w:t>
      </w:r>
      <w:r w:rsidR="006F280A">
        <w:rPr>
          <w:rFonts w:ascii="Arial Narrow" w:hAnsi="Arial Narrow" w:cs="Calibri"/>
          <w:sz w:val="22"/>
          <w:szCs w:val="22"/>
        </w:rPr>
        <w:t xml:space="preserve">  </w:t>
      </w:r>
      <w:r>
        <w:rPr>
          <w:rFonts w:ascii="Arial Narrow" w:hAnsi="Arial Narrow" w:cs="Calibri"/>
          <w:sz w:val="22"/>
          <w:szCs w:val="22"/>
        </w:rPr>
        <w:t>Krzysztof Nasiłowski</w:t>
      </w:r>
    </w:p>
    <w:p w:rsidR="00FE47D1" w:rsidRDefault="00FE47D1">
      <w:pPr>
        <w:autoSpaceDE w:val="0"/>
        <w:autoSpaceDN w:val="0"/>
        <w:adjustRightInd w:val="0"/>
        <w:spacing w:after="120" w:line="25" w:lineRule="atLeast"/>
        <w:ind w:left="3540" w:firstLine="708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……………................................................................</w:t>
      </w:r>
    </w:p>
    <w:p w:rsidR="00FE47D1" w:rsidRDefault="00FE47D1">
      <w:pPr>
        <w:autoSpaceDE w:val="0"/>
        <w:autoSpaceDN w:val="0"/>
        <w:adjustRightInd w:val="0"/>
        <w:spacing w:line="25" w:lineRule="atLeast"/>
        <w:ind w:left="354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vertAlign w:val="superscript"/>
        </w:rPr>
        <w:t xml:space="preserve">                           (data, podpis Wnioskodawcy/Beneficjenta lub osoby upoważnionej</w:t>
      </w:r>
      <w:r>
        <w:rPr>
          <w:rFonts w:ascii="Arial Narrow" w:hAnsi="Arial Narrow" w:cs="Calibri"/>
          <w:color w:val="000000"/>
          <w:sz w:val="22"/>
          <w:szCs w:val="22"/>
          <w:vertAlign w:val="superscript"/>
        </w:rPr>
        <w:t>)</w:t>
      </w:r>
      <w:r>
        <w:rPr>
          <w:rStyle w:val="Odwoanieprzypisudolnego"/>
          <w:rFonts w:ascii="Arial Narrow" w:hAnsi="Arial Narrow"/>
          <w:color w:val="000000"/>
          <w:sz w:val="22"/>
          <w:szCs w:val="22"/>
        </w:rPr>
        <w:footnoteReference w:id="2"/>
      </w:r>
    </w:p>
    <w:p w:rsidR="00FE47D1" w:rsidRDefault="00FE47D1">
      <w:pPr>
        <w:rPr>
          <w:sz w:val="22"/>
          <w:szCs w:val="22"/>
        </w:rPr>
      </w:pPr>
    </w:p>
    <w:sectPr w:rsidR="00FE47D1" w:rsidSect="00FE6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5EC" w:rsidRDefault="00DC15EC">
      <w:r>
        <w:separator/>
      </w:r>
    </w:p>
  </w:endnote>
  <w:endnote w:type="continuationSeparator" w:id="0">
    <w:p w:rsidR="00DC15EC" w:rsidRDefault="00DC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640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47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47D1" w:rsidRDefault="00FE47D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640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47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309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E47D1" w:rsidRDefault="00FE47D1">
    <w:pPr>
      <w:pStyle w:val="Stopka"/>
      <w:ind w:right="360"/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Zasady udzielania zamówień</w:t>
    </w:r>
  </w:p>
  <w:p w:rsidR="00FE47D1" w:rsidRDefault="00FE47D1">
    <w:pPr>
      <w:pStyle w:val="Stopka"/>
      <w:ind w:right="360"/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dla Wnioskodawców/Beneficjentów  realizujących projekty współfinansowane ze środków RPO WŁ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5EC" w:rsidRDefault="00DC15EC">
      <w:r>
        <w:separator/>
      </w:r>
    </w:p>
  </w:footnote>
  <w:footnote w:type="continuationSeparator" w:id="0">
    <w:p w:rsidR="00DC15EC" w:rsidRDefault="00DC15EC">
      <w:r>
        <w:continuationSeparator/>
      </w:r>
    </w:p>
  </w:footnote>
  <w:footnote w:id="1">
    <w:p w:rsidR="00FE47D1" w:rsidRDefault="00FE47D1">
      <w:pPr>
        <w:pStyle w:val="Tekstprzypisudolnego"/>
        <w:spacing w:after="0" w:line="240" w:lineRule="auto"/>
        <w:rPr>
          <w:rFonts w:ascii="Arial Narrow" w:hAnsi="Arial Narrow"/>
        </w:rPr>
      </w:pPr>
    </w:p>
  </w:footnote>
  <w:footnote w:id="2">
    <w:p w:rsidR="00FE47D1" w:rsidRDefault="00FE47D1">
      <w:pPr>
        <w:pStyle w:val="Tekstprzypisudolnego"/>
        <w:rPr>
          <w:rFonts w:ascii="Arial Narrow" w:hAnsi="Arial Narrow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67B6"/>
    <w:multiLevelType w:val="hybridMultilevel"/>
    <w:tmpl w:val="D37A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947713"/>
    <w:multiLevelType w:val="hybridMultilevel"/>
    <w:tmpl w:val="150A92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21AE9C3E">
      <w:start w:val="3"/>
      <w:numFmt w:val="upperRoman"/>
      <w:lvlText w:val="%3."/>
      <w:lvlJc w:val="left"/>
      <w:pPr>
        <w:ind w:left="2700" w:hanging="72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0C21E3"/>
    <w:multiLevelType w:val="hybridMultilevel"/>
    <w:tmpl w:val="78B2B6A6"/>
    <w:lvl w:ilvl="0" w:tplc="B6B61A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8DC079A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C79"/>
    <w:rsid w:val="000350CD"/>
    <w:rsid w:val="000560C6"/>
    <w:rsid w:val="00121021"/>
    <w:rsid w:val="001F56E0"/>
    <w:rsid w:val="00213093"/>
    <w:rsid w:val="002A0E6C"/>
    <w:rsid w:val="00302C77"/>
    <w:rsid w:val="00407C79"/>
    <w:rsid w:val="005858B1"/>
    <w:rsid w:val="006400D5"/>
    <w:rsid w:val="006A5A45"/>
    <w:rsid w:val="006F280A"/>
    <w:rsid w:val="00732694"/>
    <w:rsid w:val="007925F4"/>
    <w:rsid w:val="007C005B"/>
    <w:rsid w:val="007D73E6"/>
    <w:rsid w:val="00802883"/>
    <w:rsid w:val="0081118A"/>
    <w:rsid w:val="008D3AF7"/>
    <w:rsid w:val="00970A0C"/>
    <w:rsid w:val="009F16EF"/>
    <w:rsid w:val="009F32F0"/>
    <w:rsid w:val="00AC4CAC"/>
    <w:rsid w:val="00B32787"/>
    <w:rsid w:val="00CF5FBD"/>
    <w:rsid w:val="00DC15EC"/>
    <w:rsid w:val="00DD5A2A"/>
    <w:rsid w:val="00E27E2F"/>
    <w:rsid w:val="00FB3F32"/>
    <w:rsid w:val="00FC72DD"/>
    <w:rsid w:val="00FE47D1"/>
    <w:rsid w:val="00FE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17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6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sid w:val="00FE617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rzypisudolnego">
    <w:name w:val="footnote text"/>
    <w:basedOn w:val="Normalny"/>
    <w:semiHidden/>
    <w:rsid w:val="00FE617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ocked/>
    <w:rsid w:val="00FE617E"/>
    <w:rPr>
      <w:rFonts w:ascii="Calibri" w:hAnsi="Calibri"/>
      <w:lang w:val="pl-PL" w:eastAsia="en-US" w:bidi="ar-SA"/>
    </w:rPr>
  </w:style>
  <w:style w:type="character" w:styleId="Odwoanieprzypisudolnego">
    <w:name w:val="footnote reference"/>
    <w:semiHidden/>
    <w:rsid w:val="00FE617E"/>
    <w:rPr>
      <w:rFonts w:cs="Times New Roman"/>
      <w:vertAlign w:val="superscript"/>
    </w:rPr>
  </w:style>
  <w:style w:type="paragraph" w:styleId="Stopka">
    <w:name w:val="footer"/>
    <w:basedOn w:val="Normalny"/>
    <w:semiHidden/>
    <w:rsid w:val="00FE61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E617E"/>
  </w:style>
  <w:style w:type="paragraph" w:styleId="Nagwek">
    <w:name w:val="header"/>
    <w:basedOn w:val="Normalny"/>
    <w:semiHidden/>
    <w:rsid w:val="00FE617E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semiHidden/>
    <w:unhideWhenUsed/>
    <w:rsid w:val="00FE617E"/>
    <w:rPr>
      <w:color w:val="0000FF"/>
      <w:u w:val="single"/>
    </w:rPr>
  </w:style>
  <w:style w:type="character" w:styleId="Pogrubienie">
    <w:name w:val="Strong"/>
    <w:qFormat/>
    <w:rsid w:val="00FE617E"/>
    <w:rPr>
      <w:b/>
      <w:bCs/>
    </w:rPr>
  </w:style>
  <w:style w:type="paragraph" w:styleId="Spistreci1">
    <w:name w:val="toc 1"/>
    <w:basedOn w:val="Normalny"/>
    <w:next w:val="Normalny"/>
    <w:autoRedefine/>
    <w:semiHidden/>
    <w:rsid w:val="00FE617E"/>
    <w:pPr>
      <w:tabs>
        <w:tab w:val="right" w:leader="dot" w:pos="9062"/>
      </w:tabs>
      <w:spacing w:after="200" w:line="276" w:lineRule="auto"/>
    </w:pPr>
    <w:rPr>
      <w:rFonts w:ascii="Arial Narrow" w:hAnsi="Arial Narrow"/>
      <w:noProof/>
      <w:sz w:val="22"/>
      <w:szCs w:val="22"/>
      <w:lang w:eastAsia="en-US"/>
    </w:rPr>
  </w:style>
  <w:style w:type="paragraph" w:customStyle="1" w:styleId="Default">
    <w:name w:val="Default"/>
    <w:rsid w:val="00302C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utmarcin@gmail.com%3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%20sutmarcin@gmail.com%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sutmarcin@gmail.com%3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Links>
    <vt:vector size="30" baseType="variant">
      <vt:variant>
        <vt:i4>1507378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_Toc287617692</vt:lpwstr>
      </vt:variant>
      <vt:variant>
        <vt:i4>3211332</vt:i4>
      </vt:variant>
      <vt:variant>
        <vt:i4>9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  <vt:variant>
        <vt:i4>1835109</vt:i4>
      </vt:variant>
      <vt:variant>
        <vt:i4>6</vt:i4>
      </vt:variant>
      <vt:variant>
        <vt:i4>0</vt:i4>
      </vt:variant>
      <vt:variant>
        <vt:i4>5</vt:i4>
      </vt:variant>
      <vt:variant>
        <vt:lpwstr>mailto:techgaz@techgaz.com.pl</vt:lpwstr>
      </vt:variant>
      <vt:variant>
        <vt:lpwstr/>
      </vt:variant>
      <vt:variant>
        <vt:i4>3211332</vt:i4>
      </vt:variant>
      <vt:variant>
        <vt:i4>3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  <vt:variant>
        <vt:i4>3211332</vt:i4>
      </vt:variant>
      <vt:variant>
        <vt:i4>0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Robert_K</dc:creator>
  <cp:lastModifiedBy>Krzysiek Nasilowski</cp:lastModifiedBy>
  <cp:revision>2</cp:revision>
  <cp:lastPrinted>2015-01-30T10:27:00Z</cp:lastPrinted>
  <dcterms:created xsi:type="dcterms:W3CDTF">2015-01-30T10:28:00Z</dcterms:created>
  <dcterms:modified xsi:type="dcterms:W3CDTF">2015-01-30T10:28:00Z</dcterms:modified>
</cp:coreProperties>
</file>